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AD" w:rsidRDefault="00F41710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II. Procedura przyprowadzania i o</w:t>
      </w:r>
      <w:r w:rsidR="00D3115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 xml:space="preserve">dbierania </w:t>
      </w:r>
      <w:r w:rsidR="00E7523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 xml:space="preserve">ucznia </w:t>
      </w:r>
      <w:r w:rsidR="00D3115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ze szkoły</w:t>
      </w:r>
    </w:p>
    <w:p w:rsidR="007274AD" w:rsidRDefault="007274A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7274AD" w:rsidRPr="00FE1D82" w:rsidRDefault="00D31154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Uczeń przychodzący do szkoły </w:t>
      </w:r>
      <w:r w:rsidR="00E75232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musi być zdrowy</w:t>
      </w:r>
      <w:r w:rsidR="00F4171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 Każdy objaw choroby (katar, kaszel, swędzenie oczu, objawy skórne, bóle mięśni, bóle gardła, inne nietypowe objawy), stanowi podstawę do pozostawienia dziecka w domu.</w:t>
      </w:r>
    </w:p>
    <w:p w:rsidR="00FE1D82" w:rsidRPr="00DC0BF5" w:rsidRDefault="00FE1D82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Rodzic/opiekun prawny przyprowadzający dziecko musi być  zdrowy.</w:t>
      </w:r>
    </w:p>
    <w:p w:rsidR="00DC0BF5" w:rsidRPr="00DC0BF5" w:rsidRDefault="00DC0BF5" w:rsidP="00DC0BF5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Uczniowie chorzy na astmę , alergię powinni przynieść zaświadczenie od lekarza.</w:t>
      </w:r>
    </w:p>
    <w:p w:rsidR="00DC0BF5" w:rsidRPr="00DC0BF5" w:rsidRDefault="00DC0BF5" w:rsidP="00DC0BF5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Pracownik</w:t>
      </w:r>
      <w:r w:rsidR="00D31154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  <w:r w:rsidR="00F41710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przyjmujący dziecko ma obowiązek odmówić przyjęcia dziecka, które wykazuje objawy wymienione w punkcie 1.</w:t>
      </w:r>
    </w:p>
    <w:p w:rsidR="007274AD" w:rsidRPr="00DC0BF5" w:rsidRDefault="00D31154" w:rsidP="00DC0BF5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Pracownik szkoły </w:t>
      </w:r>
      <w:r w:rsidR="00F41710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, przed odebraniem dziecka od rodzica/opiekuna prawnego, </w:t>
      </w:r>
      <w:r w:rsidR="00FE1D82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pyta R</w:t>
      </w:r>
      <w:r w:rsidR="00DC0BF5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odzica , czy dziecko jest zdrowe</w:t>
      </w:r>
      <w:r w:rsidR="00F41710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. </w:t>
      </w:r>
      <w:r w:rsidR="00FE1D82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 przypadku zau</w:t>
      </w:r>
      <w:r w:rsidR="00DC0BF5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ważenia niepokojących objawów mierzy temperaturę .</w:t>
      </w:r>
      <w:r w:rsidR="00F41710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Temperatura mierzona jest z wykorzystaniem termometru na podczerwień (bezdotykowego). Jeżeli termometr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wskaże temperaturę powyżej 37,0</w:t>
      </w:r>
      <w:r w:rsidR="00F41710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st. C , dziecko nie </w:t>
      </w:r>
      <w:r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zostanie przyjęte do szkoły</w:t>
      </w:r>
      <w:r w:rsidR="00F41710" w:rsidRP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</w:p>
    <w:p w:rsidR="007274AD" w:rsidRDefault="007274AD">
      <w:pPr>
        <w:pStyle w:val="Akapitzlist"/>
        <w:spacing w:line="360" w:lineRule="auto"/>
        <w:ind w:left="73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74AD" w:rsidRDefault="00D31154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 szkoły </w:t>
      </w:r>
      <w:r w:rsidR="00F4171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nie należy przyprowadzać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lub posyłać </w:t>
      </w:r>
      <w:r w:rsidR="00F4171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i nie </w:t>
      </w:r>
      <w:r w:rsidR="004C006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będą przyjmowane uczniowie </w:t>
      </w:r>
      <w:r w:rsidR="00F4171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zamieszkujące wspólnie</w:t>
      </w:r>
      <w:r w:rsid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z osobami objętymi kwarantanną lub izolacją.</w:t>
      </w:r>
    </w:p>
    <w:p w:rsidR="007274AD" w:rsidRDefault="007274AD">
      <w:pPr>
        <w:pStyle w:val="Akapitzlist"/>
        <w:spacing w:line="360" w:lineRule="auto"/>
        <w:ind w:left="73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74AD" w:rsidRPr="00871300" w:rsidRDefault="004C0069" w:rsidP="00871300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 xml:space="preserve">Uczniowie </w:t>
      </w:r>
      <w:r w:rsidR="00F41710"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 xml:space="preserve"> nie </w:t>
      </w:r>
      <w:r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 xml:space="preserve">mogą </w:t>
      </w:r>
      <w:r w:rsidR="00D31154"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 xml:space="preserve">wnosić do budynku szkoły </w:t>
      </w:r>
      <w:r w:rsidR="00F41710"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 xml:space="preserve"> zabawek ani przedmiotów, które nie są niezbę</w:t>
      </w:r>
      <w:r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 xml:space="preserve">dne </w:t>
      </w:r>
      <w:r w:rsidR="00871300">
        <w:rPr>
          <w:rFonts w:ascii="Cambria" w:eastAsia="Cambria" w:hAnsi="Cambria" w:cs="Times New Roman"/>
          <w:color w:val="000000"/>
          <w:sz w:val="24"/>
          <w:szCs w:val="24"/>
          <w:lang w:eastAsia="pl-PL"/>
        </w:rPr>
        <w:t>do zajęć, w których uczestniczy.</w:t>
      </w:r>
    </w:p>
    <w:p w:rsidR="007274AD" w:rsidRDefault="007274AD">
      <w:pPr>
        <w:pStyle w:val="Akapitzlist"/>
        <w:spacing w:line="360" w:lineRule="auto"/>
        <w:ind w:left="73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74AD" w:rsidRDefault="00F41710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Rodzic/opiekun prawny przyprow</w:t>
      </w:r>
      <w:r w:rsidR="004C006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adzający dziecko do szkoły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nie wchodzi na teren placówki, tylko powierza swoje </w:t>
      </w:r>
      <w:r w:rsidR="004C006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dziecko pracownikowi </w:t>
      </w:r>
      <w:r w:rsid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w wiatrołapie przy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wejściu do placówki.</w:t>
      </w:r>
    </w:p>
    <w:p w:rsidR="007274AD" w:rsidRDefault="007274AD">
      <w:pPr>
        <w:pStyle w:val="Akapitzlist"/>
        <w:spacing w:line="360" w:lineRule="auto"/>
        <w:ind w:left="73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74AD" w:rsidRPr="0091128E" w:rsidRDefault="00F41710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Rodzice</w:t>
      </w:r>
      <w:r w:rsidR="004C006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/op</w:t>
      </w:r>
      <w:r w:rsidR="0087130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iekunowie prawni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w trakcie przekazywania dziecka pracownik</w:t>
      </w:r>
      <w:r w:rsidR="0087130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owi szkoły, powinni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mieć zakryte usta oraz</w:t>
      </w:r>
      <w:r w:rsidR="0087130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nos  lub zachowa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ć</w:t>
      </w:r>
      <w:r w:rsidR="0087130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dystans 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2 </w:t>
      </w:r>
      <w:r w:rsidR="0087130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m</w:t>
      </w:r>
    </w:p>
    <w:p w:rsidR="0091128E" w:rsidRPr="0091128E" w:rsidRDefault="0091128E" w:rsidP="0091128E">
      <w:pPr>
        <w:pStyle w:val="Akapitzlist"/>
        <w:rPr>
          <w:color w:val="000000"/>
        </w:rPr>
      </w:pPr>
    </w:p>
    <w:p w:rsidR="007274AD" w:rsidRPr="00280C88" w:rsidRDefault="00F41710" w:rsidP="00280C88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 w:rsidRP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Rodzice/opiekunowie prawni z dziećmi podczas oczekiwania na zewnątrz b</w:t>
      </w:r>
      <w:r w:rsidR="0031088E" w:rsidRP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udynku na pracownika </w:t>
      </w:r>
      <w:r w:rsidRP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zobow</w:t>
      </w:r>
      <w:r w:rsidR="0091128E" w:rsidRP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iązani są do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  <w:r w:rsidRP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2-metrowej odległości, w </w:t>
      </w:r>
      <w:r w:rsidR="00280C8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stosunku do innych oczekujących</w:t>
      </w:r>
      <w:r w:rsidR="00C211DD" w:rsidRPr="00280C8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</w:p>
    <w:p w:rsidR="007274AD" w:rsidRDefault="007274AD">
      <w:pPr>
        <w:pStyle w:val="Akapitzlist"/>
        <w:spacing w:line="360" w:lineRule="auto"/>
        <w:ind w:left="73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74AD" w:rsidRDefault="004C0069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Pracownik szkoły</w:t>
      </w:r>
      <w:r w:rsidR="00F4171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przyprowadza dziecko do szatni, gdzie dziecko pr</w:t>
      </w:r>
      <w:r w:rsidR="00C211D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zebiera </w:t>
      </w:r>
      <w:r w:rsidR="003108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się i udaje się do  wyjścia.</w:t>
      </w:r>
      <w:r w:rsidR="00280C8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Dziecko należy odebrać zgodnie z planem.</w:t>
      </w:r>
      <w:bookmarkStart w:id="0" w:name="_GoBack"/>
      <w:bookmarkEnd w:id="0"/>
    </w:p>
    <w:p w:rsidR="007274AD" w:rsidRDefault="007274AD">
      <w:pPr>
        <w:pStyle w:val="Akapitzlist"/>
        <w:spacing w:line="360" w:lineRule="auto"/>
        <w:ind w:left="73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274AD" w:rsidRPr="00792D31" w:rsidRDefault="00F41710">
      <w:pPr>
        <w:pStyle w:val="Akapitzlist"/>
        <w:numPr>
          <w:ilvl w:val="0"/>
          <w:numId w:val="1"/>
        </w:numPr>
        <w:spacing w:line="360" w:lineRule="auto"/>
        <w:ind w:hanging="397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Rodzic/opiekun prawny cz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eka na dziecko </w:t>
      </w:r>
      <w:r w:rsidR="003108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przed szkoła</w:t>
      </w:r>
      <w:r w:rsidR="00280C8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  <w:r w:rsidR="0091128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lub dzwoni </w:t>
      </w:r>
      <w:r w:rsidR="00DC0BF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</w:p>
    <w:p w:rsidR="00792D31" w:rsidRPr="00792D31" w:rsidRDefault="00792D31" w:rsidP="00792D31">
      <w:pPr>
        <w:pStyle w:val="Akapitzlist"/>
        <w:rPr>
          <w:color w:val="000000"/>
        </w:rPr>
      </w:pPr>
    </w:p>
    <w:p w:rsidR="00792D31" w:rsidRDefault="00792D31" w:rsidP="00792D31">
      <w:pPr>
        <w:pStyle w:val="Akapitzlist"/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Barbara Polek</w:t>
      </w:r>
    </w:p>
    <w:sectPr w:rsidR="00792D31">
      <w:pgSz w:w="11906" w:h="16838"/>
      <w:pgMar w:top="992" w:right="1020" w:bottom="992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47CC"/>
    <w:multiLevelType w:val="multilevel"/>
    <w:tmpl w:val="55B45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b w:val="0"/>
        <w:bCs w:val="0"/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trike w:val="0"/>
        <w:dstrike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dstrike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trike w:val="0"/>
        <w:dstrike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trike w:val="0"/>
        <w:dstrike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trike w:val="0"/>
        <w:dstrike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trike w:val="0"/>
        <w:dstrike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trike w:val="0"/>
        <w:dstrike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trike w:val="0"/>
        <w:dstrike w:val="0"/>
        <w:color w:val="000000"/>
      </w:rPr>
    </w:lvl>
  </w:abstractNum>
  <w:abstractNum w:abstractNumId="1">
    <w:nsid w:val="591C5ECA"/>
    <w:multiLevelType w:val="multilevel"/>
    <w:tmpl w:val="7E46C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AD"/>
    <w:rsid w:val="00280C88"/>
    <w:rsid w:val="0031088E"/>
    <w:rsid w:val="004C0069"/>
    <w:rsid w:val="007274AD"/>
    <w:rsid w:val="00792D31"/>
    <w:rsid w:val="00871300"/>
    <w:rsid w:val="0091128E"/>
    <w:rsid w:val="00C211DD"/>
    <w:rsid w:val="00D31154"/>
    <w:rsid w:val="00DC0BF5"/>
    <w:rsid w:val="00E75232"/>
    <w:rsid w:val="00F41710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  <w:rPr>
      <w:b w:val="0"/>
      <w:bCs w:val="0"/>
      <w:strike w:val="0"/>
      <w:dstrike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748D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  <w:rPr>
      <w:b w:val="0"/>
      <w:bCs w:val="0"/>
      <w:strike w:val="0"/>
      <w:dstrike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748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Barbara Polek</cp:lastModifiedBy>
  <cp:revision>2</cp:revision>
  <cp:lastPrinted>2020-05-11T14:39:00Z</cp:lastPrinted>
  <dcterms:created xsi:type="dcterms:W3CDTF">2020-08-26T09:38:00Z</dcterms:created>
  <dcterms:modified xsi:type="dcterms:W3CDTF">2020-08-26T09:38:00Z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